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84" w:tblpY="2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1488"/>
        <w:gridCol w:w="2338"/>
      </w:tblGrid>
      <w:tr w:rsidR="004647F0" w:rsidTr="006876C8">
        <w:trPr>
          <w:trHeight w:val="1550"/>
        </w:trPr>
        <w:tc>
          <w:tcPr>
            <w:tcW w:w="1696" w:type="dxa"/>
          </w:tcPr>
          <w:p w:rsidR="004647F0" w:rsidRDefault="004647F0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0288" behindDoc="1" locked="0" layoutInCell="1" allowOverlap="1" wp14:anchorId="2CC261DB" wp14:editId="3830CACD">
                  <wp:simplePos x="0" y="0"/>
                  <wp:positionH relativeFrom="column">
                    <wp:posOffset>39772</wp:posOffset>
                  </wp:positionH>
                  <wp:positionV relativeFrom="paragraph">
                    <wp:posOffset>88332</wp:posOffset>
                  </wp:positionV>
                  <wp:extent cx="929005" cy="828675"/>
                  <wp:effectExtent l="19050" t="0" r="4445" b="0"/>
                  <wp:wrapNone/>
                  <wp:docPr id="3" name="Picture 2" descr="C:\Users\Admin\Desktop\LOGO 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LOGO 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</w:tcPr>
          <w:p w:rsidR="004647F0" w:rsidRDefault="004647F0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1312" behindDoc="1" locked="0" layoutInCell="1" allowOverlap="1" wp14:anchorId="42E0F5CF" wp14:editId="4B42F026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159117</wp:posOffset>
                  </wp:positionV>
                  <wp:extent cx="2400300" cy="590550"/>
                  <wp:effectExtent l="19050" t="0" r="0" b="0"/>
                  <wp:wrapNone/>
                  <wp:docPr id="4" name="Picture 5" descr="C:\Users\Admin\Desktop\CIM CVG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CIM CVG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8" w:type="dxa"/>
          </w:tcPr>
          <w:p w:rsidR="004647F0" w:rsidRDefault="004647F0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59264" behindDoc="1" locked="0" layoutInCell="1" allowOverlap="1" wp14:anchorId="6203B57F" wp14:editId="4356C53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164632</wp:posOffset>
                  </wp:positionV>
                  <wp:extent cx="715645" cy="723900"/>
                  <wp:effectExtent l="19050" t="0" r="8255" b="0"/>
                  <wp:wrapNone/>
                  <wp:docPr id="2" name="Picture 1" descr="C:\Users\Admin\Desktop\cebu velez 07222011_20110721214530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cebu velez 07222011_20110721214530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8" w:type="dxa"/>
          </w:tcPr>
          <w:p w:rsidR="004647F0" w:rsidRDefault="004647F0" w:rsidP="006876C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647F0" w:rsidRPr="00A02961" w:rsidRDefault="00A04EE4" w:rsidP="006876C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PROTOCOL EVALUATION</w:t>
            </w:r>
          </w:p>
          <w:p w:rsidR="004647F0" w:rsidRDefault="004647F0" w:rsidP="006876C8">
            <w:pPr>
              <w:spacing w:after="0"/>
              <w:jc w:val="center"/>
              <w:rPr>
                <w:b/>
                <w:sz w:val="40"/>
              </w:rPr>
            </w:pPr>
            <w:r>
              <w:rPr>
                <w:b/>
                <w:sz w:val="28"/>
                <w:szCs w:val="28"/>
              </w:rPr>
              <w:t>FORM</w:t>
            </w:r>
          </w:p>
        </w:tc>
      </w:tr>
      <w:tr w:rsidR="004647F0" w:rsidTr="006876C8">
        <w:tc>
          <w:tcPr>
            <w:tcW w:w="5524" w:type="dxa"/>
            <w:gridSpan w:val="2"/>
          </w:tcPr>
          <w:p w:rsidR="004647F0" w:rsidRPr="004146E8" w:rsidRDefault="004647F0" w:rsidP="006876C8">
            <w:pPr>
              <w:tabs>
                <w:tab w:val="left" w:pos="8050"/>
                <w:tab w:val="left" w:pos="8190"/>
              </w:tabs>
              <w:spacing w:after="0"/>
              <w:ind w:left="-450"/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 xml:space="preserve">     I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NSTITUTIONAL REVIEW BOARD</w:t>
            </w:r>
          </w:p>
          <w:p w:rsidR="004647F0" w:rsidRPr="00470D2F" w:rsidRDefault="004647F0" w:rsidP="006876C8">
            <w:pPr>
              <w:tabs>
                <w:tab w:val="left" w:pos="8190"/>
              </w:tabs>
              <w:spacing w:after="0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79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F. RAMOS ST., CEBU CITY</w:t>
            </w:r>
          </w:p>
          <w:p w:rsidR="004647F0" w:rsidRDefault="004647F0" w:rsidP="006876C8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Tel.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253-7413   Fax. (63-32) 253-9127</w:t>
            </w:r>
          </w:p>
          <w:p w:rsidR="004647F0" w:rsidRPr="006E5907" w:rsidRDefault="004647F0" w:rsidP="006876C8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D8C763" wp14:editId="01661D3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112243</wp:posOffset>
                      </wp:positionV>
                      <wp:extent cx="6264322" cy="0"/>
                      <wp:effectExtent l="0" t="25400" r="34925" b="381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432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E5035A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8.85pt" to="487.8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88" w:type="dxa"/>
          </w:tcPr>
          <w:p w:rsidR="004647F0" w:rsidRDefault="004647F0" w:rsidP="006876C8">
            <w:pPr>
              <w:rPr>
                <w:noProof/>
                <w:lang w:val="en-PH" w:eastAsia="en-PH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7AE74C" wp14:editId="17082A2D">
                      <wp:simplePos x="0" y="0"/>
                      <wp:positionH relativeFrom="column">
                        <wp:posOffset>870017</wp:posOffset>
                      </wp:positionH>
                      <wp:positionV relativeFrom="paragraph">
                        <wp:posOffset>-995012</wp:posOffset>
                      </wp:positionV>
                      <wp:extent cx="0" cy="1567381"/>
                      <wp:effectExtent l="25400" t="0" r="38100" b="3302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7381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B6F94"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5pt,-78.35pt" to="68.5pt,4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38" w:type="dxa"/>
          </w:tcPr>
          <w:p w:rsidR="004647F0" w:rsidRPr="006E5907" w:rsidRDefault="004647F0" w:rsidP="00687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 2.</w:t>
            </w:r>
            <w:r w:rsidR="00963F15">
              <w:rPr>
                <w:b/>
                <w:sz w:val="28"/>
                <w:szCs w:val="28"/>
              </w:rPr>
              <w:t>3</w:t>
            </w:r>
          </w:p>
        </w:tc>
      </w:tr>
    </w:tbl>
    <w:p w:rsidR="004647F0" w:rsidRDefault="004647F0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790"/>
        <w:gridCol w:w="1530"/>
        <w:gridCol w:w="416"/>
        <w:gridCol w:w="389"/>
        <w:gridCol w:w="389"/>
        <w:gridCol w:w="66"/>
        <w:gridCol w:w="323"/>
        <w:gridCol w:w="389"/>
        <w:gridCol w:w="389"/>
        <w:gridCol w:w="389"/>
        <w:gridCol w:w="389"/>
        <w:gridCol w:w="389"/>
        <w:gridCol w:w="432"/>
      </w:tblGrid>
      <w:tr w:rsidR="00170836" w:rsidRPr="00EA6C3D" w:rsidTr="006876C8">
        <w:trPr>
          <w:trHeight w:val="288"/>
        </w:trPr>
        <w:tc>
          <w:tcPr>
            <w:tcW w:w="6030" w:type="dxa"/>
            <w:gridSpan w:val="3"/>
            <w:shd w:val="clear" w:color="auto" w:fill="BFBFBF"/>
          </w:tcPr>
          <w:p w:rsidR="00170836" w:rsidRPr="000E510C" w:rsidRDefault="00170836" w:rsidP="00687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510C">
              <w:rPr>
                <w:rFonts w:ascii="Calibri" w:hAnsi="Calibri" w:cs="Calibri"/>
                <w:b/>
                <w:bCs/>
                <w:sz w:val="20"/>
                <w:szCs w:val="20"/>
              </w:rPr>
              <w:t>IRB REFERENCE NO.</w:t>
            </w:r>
          </w:p>
        </w:tc>
        <w:tc>
          <w:tcPr>
            <w:tcW w:w="416" w:type="dxa"/>
            <w:shd w:val="clear" w:color="auto" w:fill="auto"/>
          </w:tcPr>
          <w:p w:rsidR="00170836" w:rsidRPr="00EA6C3D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:rsidR="00170836" w:rsidRPr="00EA6C3D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:rsidR="00170836" w:rsidRPr="00EA6C3D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:rsidR="00170836" w:rsidRPr="00EA6C3D" w:rsidRDefault="00170836" w:rsidP="006876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BFBFBF"/>
          </w:tcPr>
          <w:p w:rsidR="00170836" w:rsidRPr="00EA6C3D" w:rsidRDefault="00170836" w:rsidP="006876C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6C3D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89" w:type="dxa"/>
            <w:shd w:val="clear" w:color="auto" w:fill="auto"/>
          </w:tcPr>
          <w:p w:rsidR="00170836" w:rsidRPr="00EA6C3D" w:rsidRDefault="00170836" w:rsidP="006876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:rsidR="00170836" w:rsidRPr="00EA6C3D" w:rsidRDefault="00170836" w:rsidP="006876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BFBFBF"/>
          </w:tcPr>
          <w:p w:rsidR="00170836" w:rsidRPr="00EA6C3D" w:rsidRDefault="00170836" w:rsidP="006876C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6C3D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89" w:type="dxa"/>
            <w:shd w:val="clear" w:color="auto" w:fill="auto"/>
          </w:tcPr>
          <w:p w:rsidR="00170836" w:rsidRPr="00EA6C3D" w:rsidRDefault="00170836" w:rsidP="006876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170836" w:rsidRPr="00EA6C3D" w:rsidRDefault="00170836" w:rsidP="006876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70836" w:rsidRPr="000E510C" w:rsidTr="006876C8">
        <w:tc>
          <w:tcPr>
            <w:tcW w:w="4500" w:type="dxa"/>
            <w:gridSpan w:val="2"/>
            <w:shd w:val="clear" w:color="auto" w:fill="BFBFBF"/>
          </w:tcPr>
          <w:p w:rsidR="00170836" w:rsidRPr="000E510C" w:rsidRDefault="00170836" w:rsidP="006876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510C">
              <w:rPr>
                <w:rFonts w:ascii="Calibri" w:hAnsi="Calibri" w:cs="Calibri"/>
                <w:b/>
                <w:bCs/>
                <w:sz w:val="20"/>
                <w:szCs w:val="20"/>
              </w:rPr>
              <w:t>PRINCIPAL INVESTIGATOR (P.I.)</w:t>
            </w:r>
          </w:p>
        </w:tc>
        <w:tc>
          <w:tcPr>
            <w:tcW w:w="2790" w:type="dxa"/>
            <w:gridSpan w:val="5"/>
            <w:shd w:val="clear" w:color="auto" w:fill="BFBFBF"/>
          </w:tcPr>
          <w:p w:rsidR="00170836" w:rsidRPr="000E510C" w:rsidRDefault="00170836" w:rsidP="006876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510C">
              <w:rPr>
                <w:rFonts w:ascii="Calibri" w:hAnsi="Calibri" w:cs="Calibri"/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2700" w:type="dxa"/>
            <w:gridSpan w:val="7"/>
            <w:shd w:val="clear" w:color="auto" w:fill="BFBFBF"/>
          </w:tcPr>
          <w:p w:rsidR="00170836" w:rsidRPr="000E510C" w:rsidRDefault="00170836" w:rsidP="006876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510C">
              <w:rPr>
                <w:rFonts w:ascii="Calibri" w:hAnsi="Calibri" w:cs="Calibri"/>
                <w:b/>
                <w:bCs/>
                <w:sz w:val="20"/>
                <w:szCs w:val="20"/>
              </w:rPr>
              <w:t>DATE OF REVIEW</w:t>
            </w:r>
          </w:p>
        </w:tc>
      </w:tr>
      <w:tr w:rsidR="00170836" w:rsidRPr="00EA6C3D" w:rsidTr="006876C8">
        <w:trPr>
          <w:trHeight w:val="513"/>
        </w:trPr>
        <w:tc>
          <w:tcPr>
            <w:tcW w:w="4500" w:type="dxa"/>
            <w:gridSpan w:val="2"/>
            <w:shd w:val="clear" w:color="auto" w:fill="auto"/>
          </w:tcPr>
          <w:p w:rsidR="00170836" w:rsidRPr="00EA6C3D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0" w:type="dxa"/>
            <w:gridSpan w:val="5"/>
            <w:shd w:val="clear" w:color="auto" w:fill="auto"/>
          </w:tcPr>
          <w:p w:rsidR="00170836" w:rsidRPr="00EA6C3D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gridSpan w:val="7"/>
            <w:shd w:val="clear" w:color="auto" w:fill="auto"/>
          </w:tcPr>
          <w:p w:rsidR="00170836" w:rsidRPr="00EA6C3D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E510C" w:rsidTr="006876C8">
        <w:trPr>
          <w:trHeight w:val="296"/>
        </w:trPr>
        <w:tc>
          <w:tcPr>
            <w:tcW w:w="9990" w:type="dxa"/>
            <w:gridSpan w:val="14"/>
            <w:shd w:val="clear" w:color="auto" w:fill="BFBFBF"/>
          </w:tcPr>
          <w:p w:rsidR="00170836" w:rsidRPr="000E510C" w:rsidRDefault="00170836" w:rsidP="006876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510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CATEGORY OF THE INVESTIGATOR: </w:t>
            </w:r>
          </w:p>
        </w:tc>
      </w:tr>
      <w:tr w:rsidR="00170836" w:rsidRPr="00EA6C3D" w:rsidTr="006876C8">
        <w:trPr>
          <w:trHeight w:val="890"/>
        </w:trPr>
        <w:tc>
          <w:tcPr>
            <w:tcW w:w="4500" w:type="dxa"/>
            <w:gridSpan w:val="2"/>
            <w:shd w:val="clear" w:color="auto" w:fill="auto"/>
          </w:tcPr>
          <w:p w:rsidR="00170836" w:rsidRPr="00EA6C3D" w:rsidRDefault="00170836" w:rsidP="0017083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A6C3D">
              <w:rPr>
                <w:rFonts w:ascii="Calibri" w:hAnsi="Calibri" w:cs="Calibri"/>
                <w:sz w:val="20"/>
                <w:szCs w:val="20"/>
              </w:rPr>
              <w:t>CIM Faculty</w:t>
            </w:r>
          </w:p>
          <w:p w:rsidR="00170836" w:rsidRPr="00EA6C3D" w:rsidRDefault="00170836" w:rsidP="0017083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CIM students Year Level __________________</w:t>
            </w:r>
          </w:p>
          <w:p w:rsidR="00170836" w:rsidRPr="00EA6C3D" w:rsidRDefault="00170836" w:rsidP="0017083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Residents-in-Training _____________________</w:t>
            </w:r>
          </w:p>
        </w:tc>
        <w:tc>
          <w:tcPr>
            <w:tcW w:w="5490" w:type="dxa"/>
            <w:gridSpan w:val="12"/>
            <w:shd w:val="clear" w:color="auto" w:fill="auto"/>
          </w:tcPr>
          <w:p w:rsidR="00170836" w:rsidRDefault="00170836" w:rsidP="006876C8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170836" w:rsidRPr="00EA6C3D" w:rsidRDefault="00170836" w:rsidP="0017083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Fellows </w:t>
            </w:r>
            <w:r w:rsidRPr="00EA6C3D">
              <w:rPr>
                <w:rFonts w:ascii="Calibri" w:hAnsi="Calibri" w:cs="Calibri"/>
                <w:sz w:val="20"/>
                <w:szCs w:val="20"/>
              </w:rPr>
              <w:t>-in-training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_______________________________</w:t>
            </w:r>
          </w:p>
          <w:p w:rsidR="00170836" w:rsidRDefault="00170836" w:rsidP="0017083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Others _________________________________________</w:t>
            </w:r>
          </w:p>
          <w:p w:rsidR="00170836" w:rsidRPr="00EA6C3D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EA6C3D" w:rsidTr="006876C8">
        <w:trPr>
          <w:trHeight w:val="81"/>
        </w:trPr>
        <w:tc>
          <w:tcPr>
            <w:tcW w:w="1710" w:type="dxa"/>
            <w:shd w:val="clear" w:color="auto" w:fill="BFBFBF"/>
          </w:tcPr>
          <w:p w:rsidR="00170836" w:rsidRPr="001D2FF1" w:rsidRDefault="00170836" w:rsidP="006876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2FF1">
              <w:rPr>
                <w:rFonts w:ascii="Calibri" w:hAnsi="Calibri" w:cs="Calibri"/>
                <w:b/>
                <w:bCs/>
                <w:sz w:val="20"/>
                <w:szCs w:val="20"/>
              </w:rPr>
              <w:t>P.I. CONTACT NO.</w:t>
            </w:r>
          </w:p>
        </w:tc>
        <w:tc>
          <w:tcPr>
            <w:tcW w:w="2790" w:type="dxa"/>
            <w:shd w:val="clear" w:color="auto" w:fill="auto"/>
          </w:tcPr>
          <w:p w:rsidR="00170836" w:rsidRPr="00EA6C3D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/>
          </w:tcPr>
          <w:p w:rsidR="00170836" w:rsidRPr="001D2FF1" w:rsidRDefault="00170836" w:rsidP="006876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2FF1">
              <w:rPr>
                <w:rFonts w:ascii="Calibri" w:hAnsi="Calibri" w:cs="Calibri"/>
                <w:b/>
                <w:bCs/>
                <w:sz w:val="20"/>
                <w:szCs w:val="20"/>
              </w:rPr>
              <w:t>EMAIL-ADDRESS</w:t>
            </w:r>
          </w:p>
        </w:tc>
        <w:tc>
          <w:tcPr>
            <w:tcW w:w="3960" w:type="dxa"/>
            <w:gridSpan w:val="11"/>
            <w:shd w:val="clear" w:color="auto" w:fill="auto"/>
          </w:tcPr>
          <w:p w:rsidR="00170836" w:rsidRPr="00EA6C3D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EA6C3D" w:rsidTr="006876C8">
        <w:trPr>
          <w:trHeight w:val="81"/>
        </w:trPr>
        <w:tc>
          <w:tcPr>
            <w:tcW w:w="9990" w:type="dxa"/>
            <w:gridSpan w:val="14"/>
            <w:shd w:val="clear" w:color="auto" w:fill="BFBFBF"/>
          </w:tcPr>
          <w:p w:rsidR="00170836" w:rsidRPr="009F7DE8" w:rsidRDefault="00170836" w:rsidP="006876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7DE8">
              <w:rPr>
                <w:rFonts w:ascii="Calibri" w:hAnsi="Calibri" w:cs="Calibri"/>
                <w:b/>
                <w:bCs/>
                <w:sz w:val="20"/>
                <w:szCs w:val="20"/>
              </w:rPr>
              <w:t>PROTOCOL NO. &amp; TITLE</w:t>
            </w:r>
          </w:p>
        </w:tc>
      </w:tr>
      <w:tr w:rsidR="00170836" w:rsidRPr="00EA6C3D" w:rsidTr="006876C8">
        <w:trPr>
          <w:trHeight w:val="881"/>
        </w:trPr>
        <w:tc>
          <w:tcPr>
            <w:tcW w:w="9990" w:type="dxa"/>
            <w:gridSpan w:val="14"/>
            <w:shd w:val="clear" w:color="auto" w:fill="auto"/>
          </w:tcPr>
          <w:p w:rsidR="00170836" w:rsidRPr="00EA6C3D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70836" w:rsidRDefault="00170836"/>
    <w:tbl>
      <w:tblPr>
        <w:tblW w:w="9990" w:type="dxa"/>
        <w:tblInd w:w="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810"/>
        <w:gridCol w:w="810"/>
        <w:gridCol w:w="817"/>
        <w:gridCol w:w="2609"/>
      </w:tblGrid>
      <w:tr w:rsidR="00170836" w:rsidRPr="00E5058D" w:rsidTr="006876C8">
        <w:trPr>
          <w:trHeight w:val="465"/>
        </w:trPr>
        <w:tc>
          <w:tcPr>
            <w:tcW w:w="4944" w:type="dxa"/>
            <w:shd w:val="clear" w:color="auto" w:fill="BFBFBF"/>
            <w:vAlign w:val="center"/>
          </w:tcPr>
          <w:p w:rsidR="00170836" w:rsidRPr="00E5058D" w:rsidRDefault="00170836" w:rsidP="006876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058D">
              <w:rPr>
                <w:rFonts w:ascii="Calibri" w:hAnsi="Calibri" w:cs="Calibri"/>
                <w:b/>
                <w:sz w:val="20"/>
                <w:szCs w:val="20"/>
              </w:rPr>
              <w:t>QUESTIONS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170836" w:rsidRPr="00E5058D" w:rsidRDefault="00170836" w:rsidP="006876C8">
            <w:pPr>
              <w:ind w:left="-108" w:right="-1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/>
            <w:vAlign w:val="center"/>
          </w:tcPr>
          <w:p w:rsidR="00170836" w:rsidRPr="00E5058D" w:rsidRDefault="00170836" w:rsidP="006876C8">
            <w:pPr>
              <w:ind w:left="-198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BFBFBF"/>
          </w:tcPr>
          <w:p w:rsidR="00170836" w:rsidRPr="00D376C7" w:rsidRDefault="00170836" w:rsidP="006876C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9" w:type="dxa"/>
            <w:shd w:val="clear" w:color="auto" w:fill="BFBFBF"/>
            <w:vAlign w:val="center"/>
          </w:tcPr>
          <w:p w:rsidR="00170836" w:rsidRPr="00D376C7" w:rsidRDefault="00170836" w:rsidP="006876C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523E69">
              <w:rPr>
                <w:rFonts w:ascii="Calibri" w:hAnsi="Calibri" w:cs="Calibri"/>
                <w:b/>
                <w:sz w:val="20"/>
                <w:szCs w:val="20"/>
              </w:rPr>
              <w:t xml:space="preserve">Recommendations </w:t>
            </w: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shd w:val="clear" w:color="auto" w:fill="auto"/>
            <w:vAlign w:val="center"/>
          </w:tcPr>
          <w:p w:rsidR="00170836" w:rsidRPr="00056093" w:rsidRDefault="00170836" w:rsidP="00170836">
            <w:pPr>
              <w:numPr>
                <w:ilvl w:val="0"/>
                <w:numId w:val="4"/>
              </w:numPr>
              <w:spacing w:after="0" w:line="360" w:lineRule="auto"/>
              <w:ind w:left="342" w:hanging="3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Are the objectives clear?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vMerge w:val="restart"/>
            <w:shd w:val="clear" w:color="auto" w:fill="auto"/>
            <w:vAlign w:val="center"/>
          </w:tcPr>
          <w:p w:rsidR="00170836" w:rsidRPr="00056093" w:rsidRDefault="00170836" w:rsidP="0017083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2" w:hanging="342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Is there a need for human participants?</w:t>
            </w:r>
          </w:p>
          <w:p w:rsidR="00170836" w:rsidRPr="00056093" w:rsidRDefault="00170836" w:rsidP="00170836">
            <w:pPr>
              <w:numPr>
                <w:ilvl w:val="0"/>
                <w:numId w:val="3"/>
              </w:numPr>
              <w:spacing w:after="0" w:line="240" w:lineRule="auto"/>
              <w:ind w:left="702" w:hanging="180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 xml:space="preserve">Are the subjects vulnerable? (if yes- for full Board review) 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vMerge/>
            <w:shd w:val="clear" w:color="auto" w:fill="auto"/>
            <w:vAlign w:val="center"/>
          </w:tcPr>
          <w:p w:rsidR="00170836" w:rsidRPr="00056093" w:rsidRDefault="00170836" w:rsidP="006876C8">
            <w:pPr>
              <w:pStyle w:val="NormalWeb"/>
              <w:spacing w:before="0" w:beforeAutospacing="0" w:after="0" w:afterAutospacing="0"/>
              <w:ind w:left="34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shd w:val="clear" w:color="auto" w:fill="auto"/>
            <w:vAlign w:val="center"/>
          </w:tcPr>
          <w:p w:rsidR="00170836" w:rsidRPr="00056093" w:rsidRDefault="00170836" w:rsidP="0017083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2" w:hanging="342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 xml:space="preserve">Is there an informed consent? 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shd w:val="clear" w:color="auto" w:fill="auto"/>
            <w:vAlign w:val="center"/>
          </w:tcPr>
          <w:p w:rsidR="00170836" w:rsidRPr="00056093" w:rsidRDefault="00170836" w:rsidP="0017083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2" w:hanging="342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Is the background information sufficient?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shd w:val="clear" w:color="auto" w:fill="auto"/>
            <w:vAlign w:val="center"/>
          </w:tcPr>
          <w:p w:rsidR="00170836" w:rsidRPr="00056093" w:rsidRDefault="00170836" w:rsidP="0017083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2" w:hanging="342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Is the study design appropriate for the objectives?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shd w:val="clear" w:color="auto" w:fill="auto"/>
          </w:tcPr>
          <w:p w:rsidR="00170836" w:rsidRPr="00056093" w:rsidRDefault="00170836" w:rsidP="00170836">
            <w:pPr>
              <w:numPr>
                <w:ilvl w:val="0"/>
                <w:numId w:val="3"/>
              </w:numPr>
              <w:spacing w:after="0" w:line="240" w:lineRule="auto"/>
              <w:ind w:left="702" w:hanging="180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lastRenderedPageBreak/>
              <w:t>Are the control arms appropriate?  (for clinical trials)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shd w:val="clear" w:color="auto" w:fill="auto"/>
            <w:vAlign w:val="center"/>
          </w:tcPr>
          <w:p w:rsidR="00170836" w:rsidRPr="00056093" w:rsidRDefault="00170836" w:rsidP="0017083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2" w:hanging="3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Is the approximate number of subjects involved in the trial specified?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shd w:val="clear" w:color="auto" w:fill="auto"/>
            <w:vAlign w:val="center"/>
          </w:tcPr>
          <w:p w:rsidR="00170836" w:rsidRPr="00056093" w:rsidRDefault="00170836" w:rsidP="0017083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702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Are the inclusion criteria appropriate?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shd w:val="clear" w:color="auto" w:fill="auto"/>
          </w:tcPr>
          <w:p w:rsidR="00170836" w:rsidRPr="00056093" w:rsidRDefault="00170836" w:rsidP="00170836">
            <w:pPr>
              <w:numPr>
                <w:ilvl w:val="0"/>
                <w:numId w:val="3"/>
              </w:numPr>
              <w:spacing w:after="0" w:line="240" w:lineRule="auto"/>
              <w:ind w:left="702" w:hanging="180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Is the proposed subject population appropriate for the nature of the research?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shd w:val="clear" w:color="auto" w:fill="auto"/>
          </w:tcPr>
          <w:p w:rsidR="00170836" w:rsidRPr="00056093" w:rsidRDefault="00170836" w:rsidP="00170836">
            <w:pPr>
              <w:numPr>
                <w:ilvl w:val="0"/>
                <w:numId w:val="3"/>
              </w:numPr>
              <w:spacing w:after="0" w:line="240" w:lineRule="auto"/>
              <w:ind w:left="702" w:hanging="180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Has the IRB taken into account any special vulnerability among prospective subjects that might be relevant to evaluating the risk of participation?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shd w:val="clear" w:color="auto" w:fill="auto"/>
            <w:vAlign w:val="center"/>
          </w:tcPr>
          <w:p w:rsidR="00170836" w:rsidRPr="00056093" w:rsidRDefault="00170836" w:rsidP="0017083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702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Are the exclusion criteria appropriate?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shd w:val="clear" w:color="auto" w:fill="auto"/>
          </w:tcPr>
          <w:p w:rsidR="00170836" w:rsidRPr="00056093" w:rsidRDefault="00170836" w:rsidP="00170836">
            <w:pPr>
              <w:numPr>
                <w:ilvl w:val="0"/>
                <w:numId w:val="3"/>
              </w:numPr>
              <w:spacing w:after="0" w:line="240" w:lineRule="auto"/>
              <w:ind w:left="702" w:hanging="180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Are there any groups of people who might be more susceptible to the risks presented by the study and who therefore ought to be excluded from the research?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shd w:val="clear" w:color="auto" w:fill="auto"/>
          </w:tcPr>
          <w:p w:rsidR="00170836" w:rsidRPr="00056093" w:rsidRDefault="00170836" w:rsidP="0017083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2" w:hanging="3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6093">
              <w:br w:type="page"/>
            </w:r>
            <w:r w:rsidRPr="00056093">
              <w:rPr>
                <w:rFonts w:ascii="Calibri" w:hAnsi="Calibri" w:cs="Calibri"/>
                <w:sz w:val="20"/>
                <w:szCs w:val="20"/>
              </w:rPr>
              <w:t>Is the setting of the study clearly identified?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440"/>
        </w:trPr>
        <w:tc>
          <w:tcPr>
            <w:tcW w:w="4944" w:type="dxa"/>
            <w:shd w:val="clear" w:color="auto" w:fill="auto"/>
            <w:vAlign w:val="center"/>
          </w:tcPr>
          <w:p w:rsidR="00170836" w:rsidRPr="00056093" w:rsidRDefault="00170836" w:rsidP="0017083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702" w:hanging="180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Are the facilities and infrastructure of the participating sites adequate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521"/>
        </w:trPr>
        <w:tc>
          <w:tcPr>
            <w:tcW w:w="4944" w:type="dxa"/>
            <w:shd w:val="clear" w:color="auto" w:fill="auto"/>
            <w:vAlign w:val="center"/>
          </w:tcPr>
          <w:p w:rsidR="00170836" w:rsidRPr="00056093" w:rsidRDefault="00170836" w:rsidP="0017083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702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Is the duration of the study specified?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shd w:val="clear" w:color="auto" w:fill="auto"/>
          </w:tcPr>
          <w:p w:rsidR="00170836" w:rsidRPr="00056093" w:rsidRDefault="00170836" w:rsidP="0017083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2" w:hanging="342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Are the procedures to be done in the study clearly described and understandable?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shd w:val="clear" w:color="auto" w:fill="auto"/>
          </w:tcPr>
          <w:p w:rsidR="00170836" w:rsidRPr="00056093" w:rsidRDefault="00170836" w:rsidP="0017083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702" w:hanging="180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Are blood/tissue samples sent abroad?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shd w:val="clear" w:color="auto" w:fill="auto"/>
          </w:tcPr>
          <w:p w:rsidR="00170836" w:rsidRPr="00056093" w:rsidRDefault="00170836" w:rsidP="0017083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2" w:hanging="342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Are research data recorded and maintained with strict confidentiality?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shd w:val="clear" w:color="auto" w:fill="auto"/>
          </w:tcPr>
          <w:p w:rsidR="00170836" w:rsidRPr="00056093" w:rsidRDefault="00170836" w:rsidP="0017083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2" w:hanging="342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Considering the degree of risk, is the plan for monitoring the research appropriate and adequate in terms of timeliness and thoroughness?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62F2" w:rsidRPr="00056093" w:rsidTr="006876C8">
        <w:trPr>
          <w:trHeight w:val="360"/>
        </w:trPr>
        <w:tc>
          <w:tcPr>
            <w:tcW w:w="4944" w:type="dxa"/>
            <w:shd w:val="clear" w:color="auto" w:fill="auto"/>
          </w:tcPr>
          <w:p w:rsidR="005962F2" w:rsidRPr="005962F2" w:rsidRDefault="005962F2" w:rsidP="005962F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2" w:hanging="342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962F2">
              <w:rPr>
                <w:rFonts w:ascii="Calibri" w:hAnsi="Calibri" w:cs="Calibri"/>
                <w:color w:val="FF0000"/>
                <w:sz w:val="20"/>
                <w:szCs w:val="20"/>
              </w:rPr>
              <w:t>Is the principal investigator competent to do the study? (by training, expertise or subspecialization</w:t>
            </w:r>
            <w:r w:rsidR="00F54FEB">
              <w:rPr>
                <w:rFonts w:ascii="Calibri" w:hAnsi="Calibri" w:cs="Calibri"/>
                <w:color w:val="FF0000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5962F2" w:rsidRPr="005962F2" w:rsidRDefault="005962F2" w:rsidP="005962F2">
            <w:pPr>
              <w:ind w:left="-108" w:right="-18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962F2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5962F2">
              <w:rPr>
                <w:rFonts w:ascii="Calibri" w:hAnsi="Calibri" w:cs="Calibri"/>
                <w:color w:val="FF0000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5962F2" w:rsidRPr="005962F2" w:rsidRDefault="005962F2" w:rsidP="005962F2">
            <w:pPr>
              <w:ind w:left="-198" w:right="-108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962F2">
              <w:rPr>
                <w:rFonts w:ascii="Calibri" w:hAnsi="Calibri" w:cs="Calibri"/>
                <w:color w:val="FF0000"/>
                <w:sz w:val="20"/>
                <w:szCs w:val="20"/>
              </w:rPr>
              <w:t>N</w:t>
            </w:r>
            <w:r w:rsidRPr="005962F2">
              <w:rPr>
                <w:rFonts w:ascii="Calibri" w:hAnsi="Calibri" w:cs="Calibri"/>
                <w:color w:val="FF0000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5962F2" w:rsidRPr="005962F2" w:rsidRDefault="005962F2" w:rsidP="005962F2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962F2">
              <w:rPr>
                <w:rFonts w:ascii="Calibri" w:hAnsi="Calibri" w:cs="Calibri"/>
                <w:color w:val="FF0000"/>
                <w:sz w:val="20"/>
                <w:szCs w:val="20"/>
              </w:rPr>
              <w:t>N.A.</w:t>
            </w:r>
            <w:r w:rsidRPr="005962F2">
              <w:rPr>
                <w:rFonts w:ascii="Calibri" w:hAnsi="Calibri" w:cs="Calibri"/>
                <w:color w:val="FF0000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5962F2" w:rsidRPr="00056093" w:rsidRDefault="005962F2" w:rsidP="005962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1448" w:rsidRPr="00056093" w:rsidTr="006876C8">
        <w:trPr>
          <w:trHeight w:val="360"/>
        </w:trPr>
        <w:tc>
          <w:tcPr>
            <w:tcW w:w="4944" w:type="dxa"/>
            <w:shd w:val="clear" w:color="auto" w:fill="auto"/>
          </w:tcPr>
          <w:p w:rsidR="00E21448" w:rsidRPr="00056093" w:rsidRDefault="00E21448" w:rsidP="00E2144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2" w:hanging="342"/>
              <w:rPr>
                <w:rFonts w:ascii="Calibri" w:hAnsi="Calibri" w:cs="Calibri"/>
                <w:sz w:val="20"/>
                <w:szCs w:val="20"/>
              </w:rPr>
            </w:pPr>
            <w:r w:rsidRPr="005962F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Is the principal investigator </w:t>
            </w:r>
            <w:r w:rsidR="003912C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assessed for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any Conflict of Interest for this study?</w:t>
            </w:r>
          </w:p>
        </w:tc>
        <w:tc>
          <w:tcPr>
            <w:tcW w:w="810" w:type="dxa"/>
          </w:tcPr>
          <w:p w:rsidR="00E21448" w:rsidRPr="005962F2" w:rsidRDefault="00E21448" w:rsidP="00E21448">
            <w:pPr>
              <w:ind w:left="-108" w:right="-18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962F2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5962F2">
              <w:rPr>
                <w:rFonts w:ascii="Calibri" w:hAnsi="Calibri" w:cs="Calibri"/>
                <w:color w:val="FF0000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E21448" w:rsidRPr="005962F2" w:rsidRDefault="00E21448" w:rsidP="00E21448">
            <w:pPr>
              <w:ind w:left="-198" w:right="-108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962F2">
              <w:rPr>
                <w:rFonts w:ascii="Calibri" w:hAnsi="Calibri" w:cs="Calibri"/>
                <w:color w:val="FF0000"/>
                <w:sz w:val="20"/>
                <w:szCs w:val="20"/>
              </w:rPr>
              <w:t>N</w:t>
            </w:r>
            <w:r w:rsidRPr="005962F2">
              <w:rPr>
                <w:rFonts w:ascii="Calibri" w:hAnsi="Calibri" w:cs="Calibri"/>
                <w:color w:val="FF0000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E21448" w:rsidRPr="005962F2" w:rsidRDefault="00E21448" w:rsidP="00E2144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962F2">
              <w:rPr>
                <w:rFonts w:ascii="Calibri" w:hAnsi="Calibri" w:cs="Calibri"/>
                <w:color w:val="FF0000"/>
                <w:sz w:val="20"/>
                <w:szCs w:val="20"/>
              </w:rPr>
              <w:t>N.A.</w:t>
            </w:r>
            <w:r w:rsidRPr="005962F2">
              <w:rPr>
                <w:rFonts w:ascii="Calibri" w:hAnsi="Calibri" w:cs="Calibri"/>
                <w:color w:val="FF0000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E21448" w:rsidRPr="00056093" w:rsidRDefault="00E21448" w:rsidP="00E214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shd w:val="clear" w:color="auto" w:fill="auto"/>
          </w:tcPr>
          <w:p w:rsidR="00170836" w:rsidRPr="00056093" w:rsidRDefault="00170836" w:rsidP="0017083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2" w:hanging="342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If the principal investigator is other than full-time on the project, is the oversight and monitoring time sufficient?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shd w:val="clear" w:color="auto" w:fill="auto"/>
          </w:tcPr>
          <w:p w:rsidR="00170836" w:rsidRPr="00056093" w:rsidRDefault="00170836" w:rsidP="0017083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2" w:hanging="342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Is the mechanism for providing information to the IRB if unexpected results are discovered appropriate?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shd w:val="clear" w:color="auto" w:fill="auto"/>
          </w:tcPr>
          <w:p w:rsidR="00170836" w:rsidRPr="00056093" w:rsidRDefault="00170836" w:rsidP="0017083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2" w:hanging="342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If the research involves the evaluation of a therapeutic procedure, have the risks and benefits of the research interventions been evaluated separately from those of the therapeutic interventions?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shd w:val="clear" w:color="auto" w:fill="auto"/>
          </w:tcPr>
          <w:p w:rsidR="00170836" w:rsidRPr="00056093" w:rsidRDefault="00170836" w:rsidP="0017083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2" w:hanging="342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 xml:space="preserve">Has due care been used to minimize risks and maximize the likelihood of benefits?  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shd w:val="clear" w:color="auto" w:fill="auto"/>
          </w:tcPr>
          <w:p w:rsidR="00170836" w:rsidRPr="00056093" w:rsidRDefault="00170836" w:rsidP="0017083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2" w:hanging="342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Are the subjects given incentives or compensation for  study-related expenses?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shd w:val="clear" w:color="auto" w:fill="auto"/>
          </w:tcPr>
          <w:p w:rsidR="00170836" w:rsidRPr="00056093" w:rsidRDefault="00170836" w:rsidP="0017083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2" w:hanging="342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Are there adequate provisions for a continuing reassessment of the balance between risks and benefits?  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shd w:val="clear" w:color="auto" w:fill="auto"/>
          </w:tcPr>
          <w:p w:rsidR="00170836" w:rsidRPr="00056093" w:rsidRDefault="00170836" w:rsidP="0017083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2" w:hanging="342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Is the research expected to have an impact on the community where the research occurs and/or to whom findings can be linked, including issues like stigma or draining of local capacity, sensitivity to cultural traditions, and involvement of the community in decisions about the conduct of study?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shd w:val="clear" w:color="auto" w:fill="auto"/>
          </w:tcPr>
          <w:p w:rsidR="00170836" w:rsidRPr="00056093" w:rsidRDefault="00170836" w:rsidP="0017083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2" w:hanging="342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Does the institution have a data and safety monitoring board?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056093" w:rsidTr="006876C8">
        <w:trPr>
          <w:trHeight w:val="360"/>
        </w:trPr>
        <w:tc>
          <w:tcPr>
            <w:tcW w:w="4944" w:type="dxa"/>
            <w:shd w:val="clear" w:color="auto" w:fill="auto"/>
          </w:tcPr>
          <w:p w:rsidR="00170836" w:rsidRPr="00056093" w:rsidRDefault="00170836" w:rsidP="006876C8">
            <w:pPr>
              <w:pStyle w:val="NormalWeb"/>
              <w:spacing w:before="0" w:beforeAutospacing="0" w:after="0" w:afterAutospacing="0"/>
              <w:ind w:left="342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If so, should it be asked to monitor the project under review?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056093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056093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E5058D" w:rsidTr="006876C8">
        <w:trPr>
          <w:trHeight w:val="360"/>
        </w:trPr>
        <w:tc>
          <w:tcPr>
            <w:tcW w:w="4944" w:type="dxa"/>
            <w:shd w:val="clear" w:color="auto" w:fill="auto"/>
          </w:tcPr>
          <w:p w:rsidR="00170836" w:rsidRPr="00056093" w:rsidRDefault="00170836" w:rsidP="006876C8">
            <w:pPr>
              <w:pStyle w:val="NormalWeb"/>
              <w:spacing w:before="0" w:beforeAutospacing="0" w:after="0" w:afterAutospacing="0"/>
              <w:ind w:left="342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If the institution does not have a data and safety monitoring board, should the IRB request or recommend that one be appointed, either by the institution or the sponsor, for this project?</w:t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08"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Y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0" w:type="dxa"/>
          </w:tcPr>
          <w:p w:rsidR="00170836" w:rsidRPr="00056093" w:rsidRDefault="00170836" w:rsidP="006876C8">
            <w:pPr>
              <w:ind w:left="-19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817" w:type="dxa"/>
          </w:tcPr>
          <w:p w:rsidR="00170836" w:rsidRPr="00E5058D" w:rsidRDefault="00170836" w:rsidP="00687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093">
              <w:rPr>
                <w:rFonts w:ascii="Calibri" w:hAnsi="Calibri" w:cs="Calibri"/>
                <w:sz w:val="20"/>
                <w:szCs w:val="20"/>
              </w:rPr>
              <w:t>N.A.</w:t>
            </w:r>
            <w:r w:rsidRPr="00056093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</w:p>
        </w:tc>
        <w:tc>
          <w:tcPr>
            <w:tcW w:w="2609" w:type="dxa"/>
            <w:shd w:val="clear" w:color="auto" w:fill="auto"/>
          </w:tcPr>
          <w:p w:rsidR="00170836" w:rsidRPr="00E5058D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E5058D" w:rsidTr="006876C8">
        <w:trPr>
          <w:trHeight w:val="360"/>
        </w:trPr>
        <w:tc>
          <w:tcPr>
            <w:tcW w:w="9990" w:type="dxa"/>
            <w:gridSpan w:val="5"/>
            <w:shd w:val="clear" w:color="auto" w:fill="auto"/>
          </w:tcPr>
          <w:p w:rsidR="00170836" w:rsidRPr="00F5077B" w:rsidRDefault="00170836" w:rsidP="006876C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5077B">
              <w:rPr>
                <w:rFonts w:ascii="Calibri" w:hAnsi="Calibri" w:cs="Calibri"/>
                <w:sz w:val="20"/>
                <w:szCs w:val="20"/>
              </w:rPr>
              <w:t>Recommendations:</w:t>
            </w:r>
          </w:p>
          <w:p w:rsidR="00170836" w:rsidRPr="00F5077B" w:rsidRDefault="00170836" w:rsidP="006876C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5077B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170836" w:rsidRPr="00F5077B" w:rsidRDefault="00170836" w:rsidP="006876C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5077B">
              <w:rPr>
                <w:rFonts w:ascii="Calibri" w:hAnsi="Calibri" w:cs="Calibri"/>
                <w:sz w:val="20"/>
                <w:szCs w:val="20"/>
              </w:rPr>
              <w:t xml:space="preserve">                     </w:t>
            </w:r>
            <w:r w:rsidRPr="00F5077B">
              <w:rPr>
                <w:rFonts w:ascii="Calibri" w:hAnsi="Calibri" w:cs="Calibri"/>
                <w:sz w:val="20"/>
                <w:szCs w:val="20"/>
              </w:rPr>
              <w:t>     Approve</w:t>
            </w:r>
          </w:p>
          <w:p w:rsidR="00170836" w:rsidRPr="00F5077B" w:rsidRDefault="00170836" w:rsidP="006876C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5077B">
              <w:rPr>
                <w:rFonts w:ascii="Calibri" w:hAnsi="Calibri" w:cs="Calibri"/>
                <w:sz w:val="20"/>
                <w:szCs w:val="20"/>
              </w:rPr>
              <w:t xml:space="preserve">                     </w:t>
            </w:r>
            <w:r w:rsidRPr="00F5077B">
              <w:rPr>
                <w:rFonts w:ascii="Calibri" w:hAnsi="Calibri" w:cs="Calibri"/>
                <w:sz w:val="20"/>
                <w:szCs w:val="20"/>
              </w:rPr>
              <w:t>     Minor Modifications</w:t>
            </w:r>
          </w:p>
          <w:p w:rsidR="00170836" w:rsidRPr="00F5077B" w:rsidRDefault="00170836" w:rsidP="006876C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5077B">
              <w:rPr>
                <w:rFonts w:ascii="Calibri" w:hAnsi="Calibri" w:cs="Calibri"/>
                <w:sz w:val="20"/>
                <w:szCs w:val="20"/>
              </w:rPr>
              <w:t xml:space="preserve">                     </w:t>
            </w:r>
            <w:r w:rsidRPr="00F5077B">
              <w:rPr>
                <w:rFonts w:ascii="Calibri" w:hAnsi="Calibri" w:cs="Calibri"/>
                <w:sz w:val="20"/>
                <w:szCs w:val="20"/>
              </w:rPr>
              <w:t>     Major Modifications</w:t>
            </w:r>
          </w:p>
          <w:p w:rsidR="00170836" w:rsidRPr="00F5077B" w:rsidRDefault="00170836" w:rsidP="006876C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5077B">
              <w:rPr>
                <w:rFonts w:ascii="Calibri" w:hAnsi="Calibri" w:cs="Calibri"/>
                <w:sz w:val="20"/>
                <w:szCs w:val="20"/>
              </w:rPr>
              <w:t xml:space="preserve">                     </w:t>
            </w:r>
            <w:r w:rsidRPr="00F5077B">
              <w:rPr>
                <w:rFonts w:ascii="Calibri" w:hAnsi="Calibri" w:cs="Calibri"/>
                <w:sz w:val="20"/>
                <w:szCs w:val="20"/>
              </w:rPr>
              <w:t>     Disapprove</w:t>
            </w:r>
          </w:p>
          <w:p w:rsidR="00170836" w:rsidRPr="00F5077B" w:rsidRDefault="00170836" w:rsidP="006876C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5077B">
              <w:rPr>
                <w:rFonts w:ascii="Calibri" w:hAnsi="Calibri" w:cs="Calibri"/>
                <w:sz w:val="20"/>
                <w:szCs w:val="20"/>
              </w:rPr>
              <w:t xml:space="preserve">                     </w:t>
            </w:r>
            <w:r w:rsidRPr="00F5077B">
              <w:rPr>
                <w:rFonts w:ascii="Calibri" w:hAnsi="Calibri" w:cs="Calibri"/>
                <w:sz w:val="20"/>
                <w:szCs w:val="20"/>
              </w:rPr>
              <w:t xml:space="preserve">     Others </w:t>
            </w:r>
          </w:p>
          <w:p w:rsidR="00170836" w:rsidRPr="00F5077B" w:rsidRDefault="00170836" w:rsidP="006876C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170836" w:rsidRPr="00F5077B" w:rsidRDefault="00170836" w:rsidP="006876C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5077B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</w:t>
            </w:r>
          </w:p>
          <w:p w:rsidR="00170836" w:rsidRPr="00F5077B" w:rsidRDefault="00170836" w:rsidP="006876C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170836" w:rsidRPr="00F5077B" w:rsidRDefault="00170836" w:rsidP="006876C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5077B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</w:t>
            </w:r>
          </w:p>
          <w:p w:rsidR="00170836" w:rsidRPr="00E5058D" w:rsidRDefault="00170836" w:rsidP="00687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836" w:rsidRPr="00E5058D" w:rsidTr="006876C8">
        <w:trPr>
          <w:trHeight w:val="360"/>
        </w:trPr>
        <w:tc>
          <w:tcPr>
            <w:tcW w:w="9990" w:type="dxa"/>
            <w:gridSpan w:val="5"/>
            <w:shd w:val="clear" w:color="auto" w:fill="auto"/>
          </w:tcPr>
          <w:p w:rsidR="00170836" w:rsidRPr="00F5077B" w:rsidRDefault="00170836" w:rsidP="006876C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5077B">
              <w:rPr>
                <w:rFonts w:ascii="Calibri" w:hAnsi="Calibri" w:cs="Calibri"/>
                <w:sz w:val="20"/>
                <w:szCs w:val="20"/>
              </w:rPr>
              <w:t>Primary Reviewer</w:t>
            </w:r>
          </w:p>
          <w:p w:rsidR="00170836" w:rsidRPr="00F5077B" w:rsidRDefault="00170836" w:rsidP="006876C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170836" w:rsidRPr="00F5077B" w:rsidRDefault="00170836" w:rsidP="006876C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5077B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</w:t>
            </w:r>
          </w:p>
          <w:p w:rsidR="00170836" w:rsidRPr="00F5077B" w:rsidRDefault="00170836" w:rsidP="006876C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5077B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______________________________</w:t>
            </w:r>
          </w:p>
          <w:p w:rsidR="00170836" w:rsidRPr="00F5077B" w:rsidRDefault="00170836" w:rsidP="006876C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5077B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Name &amp; Signature / Date</w:t>
            </w:r>
          </w:p>
        </w:tc>
      </w:tr>
    </w:tbl>
    <w:p w:rsidR="00170836" w:rsidRDefault="00170836"/>
    <w:sectPr w:rsidR="001708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B82"/>
    <w:multiLevelType w:val="hybridMultilevel"/>
    <w:tmpl w:val="037AA0B4"/>
    <w:lvl w:ilvl="0" w:tplc="7E38C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3665"/>
    <w:multiLevelType w:val="hybridMultilevel"/>
    <w:tmpl w:val="428A2D4A"/>
    <w:lvl w:ilvl="0" w:tplc="EE0E3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70656"/>
    <w:multiLevelType w:val="hybridMultilevel"/>
    <w:tmpl w:val="9600072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7488A"/>
    <w:multiLevelType w:val="hybridMultilevel"/>
    <w:tmpl w:val="50A8D33A"/>
    <w:lvl w:ilvl="0" w:tplc="5CBC13A0">
      <w:start w:val="3"/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6192913">
    <w:abstractNumId w:val="3"/>
  </w:num>
  <w:num w:numId="2" w16cid:durableId="533931598">
    <w:abstractNumId w:val="1"/>
  </w:num>
  <w:num w:numId="3" w16cid:durableId="1247350583">
    <w:abstractNumId w:val="0"/>
  </w:num>
  <w:num w:numId="4" w16cid:durableId="1867987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F0"/>
    <w:rsid w:val="00170836"/>
    <w:rsid w:val="003912C7"/>
    <w:rsid w:val="004647F0"/>
    <w:rsid w:val="005962F2"/>
    <w:rsid w:val="00963F15"/>
    <w:rsid w:val="00A04EE4"/>
    <w:rsid w:val="00A95732"/>
    <w:rsid w:val="00E21448"/>
    <w:rsid w:val="00F5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0F23D"/>
  <w15:chartTrackingRefBased/>
  <w15:docId w15:val="{0E6ADCCD-9C69-8244-8F06-7BB88419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F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7F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sambagii2000@outlook.com</dc:creator>
  <cp:keywords/>
  <dc:description/>
  <cp:lastModifiedBy>sambagii2000@outlook.com</cp:lastModifiedBy>
  <cp:revision>8</cp:revision>
  <dcterms:created xsi:type="dcterms:W3CDTF">2023-08-09T15:26:00Z</dcterms:created>
  <dcterms:modified xsi:type="dcterms:W3CDTF">2023-08-28T07:28:00Z</dcterms:modified>
</cp:coreProperties>
</file>